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19" w:rsidRPr="001E2919" w:rsidRDefault="00754829" w:rsidP="001E2919">
      <w:r>
        <w:rPr>
          <w:rFonts w:ascii="montserrat" w:hAnsi="montserrat" w:cs="Arial" w:hint="eastAsia"/>
          <w:noProof/>
          <w:color w:val="2F2F2D"/>
          <w:sz w:val="23"/>
          <w:szCs w:val="23"/>
        </w:rPr>
        <w:drawing>
          <wp:inline distT="0" distB="0" distL="0" distR="0" wp14:anchorId="5CFD5712" wp14:editId="61E4A9F1">
            <wp:extent cx="952500" cy="1432560"/>
            <wp:effectExtent l="0" t="0" r="0" b="0"/>
            <wp:docPr id="3" name="Picture 3" descr="http://beijing.ufh.com.cn/wp-content/uploads/2017/12/张琳1-1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ijing.ufh.com.cn/wp-content/uploads/2017/12/张琳1-10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inline>
        </w:drawing>
      </w:r>
      <w:r w:rsidR="001E2919" w:rsidRPr="001E2919">
        <w:rPr>
          <w:rFonts w:hint="eastAsia"/>
          <w:b/>
          <w:bCs/>
          <w:noProof/>
        </w:rPr>
        <w:drawing>
          <wp:inline distT="0" distB="0" distL="0" distR="0" wp14:anchorId="6C9E1D5A" wp14:editId="08D8F4F8">
            <wp:extent cx="281940" cy="190500"/>
            <wp:effectExtent l="0" t="0" r="3810" b="0"/>
            <wp:docPr id="2" name="Picture 2" descr="http://old.ufh.com.cn/wp-content/themes/basic/img/flags/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ufh.com.cn/wp-content/themes/basic/img/flags/c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 cy="190500"/>
                    </a:xfrm>
                    <a:prstGeom prst="rect">
                      <a:avLst/>
                    </a:prstGeom>
                    <a:noFill/>
                    <a:ln>
                      <a:noFill/>
                    </a:ln>
                  </pic:spPr>
                </pic:pic>
              </a:graphicData>
            </a:graphic>
          </wp:inline>
        </w:drawing>
      </w:r>
    </w:p>
    <w:p w:rsidR="00CA4F3A" w:rsidRDefault="00754829" w:rsidP="00CA4F3A">
      <w:pPr>
        <w:rPr>
          <w:b/>
          <w:sz w:val="44"/>
          <w:szCs w:val="44"/>
        </w:rPr>
      </w:pPr>
      <w:r>
        <w:rPr>
          <w:rFonts w:hint="eastAsia"/>
          <w:b/>
          <w:bCs/>
          <w:sz w:val="44"/>
          <w:szCs w:val="44"/>
        </w:rPr>
        <w:t xml:space="preserve">Lynn </w:t>
      </w:r>
      <w:r>
        <w:rPr>
          <w:b/>
          <w:bCs/>
          <w:sz w:val="44"/>
          <w:szCs w:val="44"/>
        </w:rPr>
        <w:t xml:space="preserve">Zhang  </w:t>
      </w:r>
      <w:r w:rsidR="001E2919" w:rsidRPr="00676A12">
        <w:rPr>
          <w:rFonts w:hint="eastAsia"/>
          <w:b/>
          <w:bCs/>
          <w:sz w:val="44"/>
          <w:szCs w:val="44"/>
        </w:rPr>
        <w:t xml:space="preserve"> </w:t>
      </w:r>
      <w:r w:rsidRPr="00754829">
        <w:rPr>
          <w:b/>
          <w:bCs/>
          <w:sz w:val="44"/>
          <w:szCs w:val="44"/>
        </w:rPr>
        <w:t>RD, MSc</w:t>
      </w:r>
    </w:p>
    <w:p w:rsidR="00CA4F3A" w:rsidRPr="00CE6BA7" w:rsidRDefault="00754829" w:rsidP="00CA4F3A">
      <w:r>
        <w:rPr>
          <w:rFonts w:hint="eastAsia"/>
          <w:b/>
          <w:bCs/>
          <w:sz w:val="44"/>
          <w:szCs w:val="44"/>
        </w:rPr>
        <w:t>张琳</w:t>
      </w:r>
      <w:r w:rsidR="00CA4F3A" w:rsidRPr="00CE6BA7">
        <w:rPr>
          <w:rFonts w:hint="eastAsia"/>
          <w:b/>
          <w:bCs/>
          <w:sz w:val="44"/>
          <w:szCs w:val="44"/>
        </w:rPr>
        <w:tab/>
      </w:r>
      <w:r w:rsidR="00CA4F3A" w:rsidRPr="00CE6BA7">
        <w:rPr>
          <w:rFonts w:hint="eastAsia"/>
          <w:b/>
          <w:bCs/>
          <w:sz w:val="44"/>
          <w:szCs w:val="44"/>
        </w:rPr>
        <w:tab/>
      </w:r>
      <w:r w:rsidR="000E04A0" w:rsidRPr="000E04A0">
        <w:rPr>
          <w:b/>
          <w:bCs/>
          <w:sz w:val="44"/>
          <w:szCs w:val="44"/>
        </w:rPr>
        <w:t>注册营养师</w:t>
      </w:r>
      <w:r w:rsidR="000E04A0" w:rsidRPr="000E04A0">
        <w:rPr>
          <w:b/>
          <w:bCs/>
          <w:sz w:val="44"/>
          <w:szCs w:val="44"/>
        </w:rPr>
        <w:t xml:space="preserve">, </w:t>
      </w:r>
      <w:r w:rsidR="000E04A0" w:rsidRPr="000E04A0">
        <w:rPr>
          <w:b/>
          <w:bCs/>
          <w:sz w:val="44"/>
          <w:szCs w:val="44"/>
        </w:rPr>
        <w:t>硕士</w:t>
      </w:r>
    </w:p>
    <w:p w:rsidR="00CA4F3A" w:rsidRPr="001E2919" w:rsidRDefault="00CA4F3A" w:rsidP="00CA4F3A">
      <w:pPr>
        <w:rPr>
          <w:b/>
          <w:bCs/>
        </w:rPr>
      </w:pPr>
    </w:p>
    <w:p w:rsidR="001E2919" w:rsidRPr="00307B18" w:rsidRDefault="00754829" w:rsidP="001E2919">
      <w:pPr>
        <w:rPr>
          <w:sz w:val="24"/>
          <w:szCs w:val="24"/>
        </w:rPr>
      </w:pPr>
      <w:r>
        <w:rPr>
          <w:rFonts w:hint="eastAsia"/>
          <w:sz w:val="24"/>
          <w:szCs w:val="24"/>
        </w:rPr>
        <w:t>Clinic Dieti</w:t>
      </w:r>
      <w:r w:rsidR="000E04A0">
        <w:rPr>
          <w:rFonts w:hint="eastAsia"/>
          <w:sz w:val="24"/>
          <w:szCs w:val="24"/>
        </w:rPr>
        <w:t>ti</w:t>
      </w:r>
      <w:r>
        <w:rPr>
          <w:rFonts w:hint="eastAsia"/>
          <w:sz w:val="24"/>
          <w:szCs w:val="24"/>
        </w:rPr>
        <w:t xml:space="preserve">an </w:t>
      </w:r>
    </w:p>
    <w:p w:rsidR="001E2919" w:rsidRPr="00307B18" w:rsidRDefault="007804FE" w:rsidP="001E2919">
      <w:pPr>
        <w:rPr>
          <w:sz w:val="24"/>
          <w:szCs w:val="24"/>
        </w:rPr>
      </w:pPr>
      <w:hyperlink r:id="rId7" w:history="1">
        <w:r w:rsidR="001E2919" w:rsidRPr="00307B18">
          <w:rPr>
            <w:rStyle w:val="Hyperlink"/>
            <w:sz w:val="24"/>
            <w:szCs w:val="24"/>
          </w:rPr>
          <w:t>Center for Family Medicine and Integrative Health Care</w:t>
        </w:r>
        <w:r w:rsidR="00824C6C">
          <w:rPr>
            <w:rStyle w:val="Hyperlink"/>
            <w:rFonts w:hint="eastAsia"/>
            <w:sz w:val="24"/>
            <w:szCs w:val="24"/>
          </w:rPr>
          <w:t>,</w:t>
        </w:r>
        <w:r w:rsidR="001E2919" w:rsidRPr="00307B18">
          <w:rPr>
            <w:rStyle w:val="Hyperlink"/>
            <w:sz w:val="24"/>
            <w:szCs w:val="24"/>
          </w:rPr>
          <w:t xml:space="preserve"> </w:t>
        </w:r>
      </w:hyperlink>
      <w:r w:rsidR="00824C6C">
        <w:rPr>
          <w:rStyle w:val="Hyperlink"/>
          <w:rFonts w:hint="eastAsia"/>
          <w:sz w:val="24"/>
          <w:szCs w:val="24"/>
        </w:rPr>
        <w:t xml:space="preserve">Beijing United Family Hospital </w:t>
      </w:r>
    </w:p>
    <w:p w:rsidR="00A224B2" w:rsidRPr="001E2919" w:rsidRDefault="00A224B2" w:rsidP="00A224B2">
      <w:r w:rsidRPr="001E2919">
        <w:t>康复医学部</w:t>
      </w:r>
      <w:r w:rsidR="000E04A0">
        <w:rPr>
          <w:rFonts w:hint="eastAsia"/>
        </w:rPr>
        <w:t>临床营养师</w:t>
      </w:r>
    </w:p>
    <w:p w:rsidR="00A224B2" w:rsidRPr="001E2919" w:rsidRDefault="007804FE" w:rsidP="00A224B2">
      <w:hyperlink r:id="rId8" w:history="1">
        <w:r w:rsidR="00A224B2" w:rsidRPr="001E2919">
          <w:rPr>
            <w:rStyle w:val="Hyperlink"/>
          </w:rPr>
          <w:t>全科医疗中心</w:t>
        </w:r>
        <w:r w:rsidR="00A224B2" w:rsidRPr="001E2919">
          <w:rPr>
            <w:rStyle w:val="Hyperlink"/>
          </w:rPr>
          <w:t xml:space="preserve"> </w:t>
        </w:r>
      </w:hyperlink>
      <w:r w:rsidR="00824C6C">
        <w:rPr>
          <w:rStyle w:val="Hyperlink"/>
          <w:rFonts w:hint="eastAsia"/>
        </w:rPr>
        <w:t xml:space="preserve">, </w:t>
      </w:r>
      <w:r w:rsidR="00824C6C">
        <w:rPr>
          <w:rStyle w:val="Hyperlink"/>
          <w:rFonts w:hint="eastAsia"/>
        </w:rPr>
        <w:t>北京和睦家医院</w:t>
      </w:r>
    </w:p>
    <w:p w:rsidR="00CA4F3A" w:rsidRDefault="00CA4F3A" w:rsidP="001E2919">
      <w:pPr>
        <w:rPr>
          <w:b/>
          <w:bCs/>
          <w:sz w:val="24"/>
          <w:szCs w:val="24"/>
        </w:rPr>
      </w:pPr>
    </w:p>
    <w:p w:rsidR="001E2919" w:rsidRPr="00307B18" w:rsidRDefault="001E2919" w:rsidP="001E2919">
      <w:pPr>
        <w:rPr>
          <w:b/>
          <w:bCs/>
          <w:sz w:val="24"/>
          <w:szCs w:val="24"/>
        </w:rPr>
      </w:pPr>
      <w:r w:rsidRPr="00307B18">
        <w:rPr>
          <w:b/>
          <w:bCs/>
          <w:sz w:val="24"/>
          <w:szCs w:val="24"/>
        </w:rPr>
        <w:t>Language</w:t>
      </w:r>
      <w:bookmarkStart w:id="0" w:name="_GoBack"/>
      <w:bookmarkEnd w:id="0"/>
    </w:p>
    <w:p w:rsidR="001E2919" w:rsidRPr="00307B18" w:rsidRDefault="001E2919" w:rsidP="001E2919">
      <w:pPr>
        <w:rPr>
          <w:sz w:val="24"/>
          <w:szCs w:val="24"/>
        </w:rPr>
      </w:pPr>
      <w:r w:rsidRPr="00307B18">
        <w:rPr>
          <w:sz w:val="24"/>
          <w:szCs w:val="24"/>
        </w:rPr>
        <w:t>English</w:t>
      </w:r>
      <w:r w:rsidR="00CA4F3A">
        <w:rPr>
          <w:rFonts w:hint="eastAsia"/>
          <w:sz w:val="24"/>
          <w:szCs w:val="24"/>
        </w:rPr>
        <w:t>，</w:t>
      </w:r>
      <w:r w:rsidR="00CA4F3A">
        <w:rPr>
          <w:rFonts w:hint="eastAsia"/>
          <w:sz w:val="24"/>
          <w:szCs w:val="24"/>
        </w:rPr>
        <w:t xml:space="preserve"> </w:t>
      </w:r>
      <w:r w:rsidRPr="00307B18">
        <w:rPr>
          <w:sz w:val="24"/>
          <w:szCs w:val="24"/>
        </w:rPr>
        <w:t>Mandarin</w:t>
      </w:r>
    </w:p>
    <w:p w:rsidR="001E2919" w:rsidRPr="00307B18" w:rsidRDefault="001E2919" w:rsidP="001E2919">
      <w:pPr>
        <w:rPr>
          <w:b/>
          <w:bCs/>
          <w:sz w:val="24"/>
          <w:szCs w:val="24"/>
        </w:rPr>
      </w:pPr>
      <w:r w:rsidRPr="00307B18">
        <w:rPr>
          <w:b/>
          <w:bCs/>
          <w:sz w:val="24"/>
          <w:szCs w:val="24"/>
        </w:rPr>
        <w:t>Biography</w:t>
      </w:r>
    </w:p>
    <w:p w:rsidR="000E04A0" w:rsidRPr="000E04A0" w:rsidRDefault="000E04A0" w:rsidP="000E04A0">
      <w:pPr>
        <w:rPr>
          <w:sz w:val="24"/>
          <w:szCs w:val="24"/>
        </w:rPr>
      </w:pPr>
      <w:r w:rsidRPr="000E04A0">
        <w:rPr>
          <w:sz w:val="24"/>
          <w:szCs w:val="24"/>
        </w:rPr>
        <w:t>Ms. Lynn Zhang received her bachelor’s degree in Food Sciences and Nutrition from California State University (USA). While at graduate school, she decided to switch her focus from Food Sciences to Applied Nutrition and Dietetics because of her passion for medicine and health maintenance. Ms. Zhang was later granted her master’s degree in Dietetics from Ohio University and completed her residency in California, USA.</w:t>
      </w:r>
    </w:p>
    <w:p w:rsidR="000E04A0" w:rsidRPr="000E04A0" w:rsidRDefault="000E04A0" w:rsidP="000E04A0">
      <w:pPr>
        <w:rPr>
          <w:sz w:val="24"/>
          <w:szCs w:val="24"/>
        </w:rPr>
      </w:pPr>
      <w:r w:rsidRPr="000E04A0">
        <w:rPr>
          <w:sz w:val="24"/>
          <w:szCs w:val="24"/>
        </w:rPr>
        <w:t>Ms. Zhang has successively worked in inpatient and outpatient settings at prestigious hospitals and clinics around the USA. She has also worked at several health-related community organizations, such as the American Heart Association (AHA) and WIC (Women, Infant, and Children), teaching the community to eat and live healthily. Throughout her training, Ms. Zhang has participated in treating a variety of critically ill patients and skillfully consulted for pregnant and post-partum women, sick children, and people with different kinds of chronic diseases.   Ms. Zhang is a comprehensive clinical dietitian. Her areas of interest include nutrition therapy for diabetes, cardiovascular diseases, trauma, burns, enteral/parental nutrition, and weight management.</w:t>
      </w:r>
    </w:p>
    <w:p w:rsidR="000E04A0" w:rsidRPr="000E04A0" w:rsidRDefault="000E04A0" w:rsidP="000E04A0">
      <w:pPr>
        <w:rPr>
          <w:sz w:val="24"/>
          <w:szCs w:val="24"/>
        </w:rPr>
      </w:pPr>
      <w:r w:rsidRPr="000E04A0">
        <w:rPr>
          <w:sz w:val="24"/>
          <w:szCs w:val="24"/>
        </w:rPr>
        <w:t xml:space="preserve">Ms. Zhang is a Registered Dietitian and Nutritionist (RDN) licensed by the US Academy of Nutrition and Dietetics (AND), of which she is also a member. She holds BLS certificate from AHA, a malnutrition screening certificate, and a </w:t>
      </w:r>
      <w:proofErr w:type="spellStart"/>
      <w:r w:rsidRPr="000E04A0">
        <w:rPr>
          <w:sz w:val="24"/>
          <w:szCs w:val="24"/>
        </w:rPr>
        <w:t>Servsafe</w:t>
      </w:r>
      <w:proofErr w:type="spellEnd"/>
      <w:r w:rsidRPr="000E04A0">
        <w:rPr>
          <w:sz w:val="24"/>
          <w:szCs w:val="24"/>
        </w:rPr>
        <w:t xml:space="preserve"> manager certification.</w:t>
      </w:r>
    </w:p>
    <w:p w:rsidR="001E2919" w:rsidRPr="000E04A0" w:rsidRDefault="001E2919" w:rsidP="001E2919">
      <w:pPr>
        <w:rPr>
          <w:sz w:val="24"/>
          <w:szCs w:val="24"/>
        </w:rPr>
      </w:pPr>
    </w:p>
    <w:p w:rsidR="001E2919" w:rsidRDefault="001E2919" w:rsidP="001E2919">
      <w:pPr>
        <w:rPr>
          <w:b/>
          <w:bCs/>
        </w:rPr>
      </w:pPr>
      <w:r w:rsidRPr="001E2919">
        <w:rPr>
          <w:b/>
          <w:bCs/>
        </w:rPr>
        <w:t>个人简介</w:t>
      </w:r>
    </w:p>
    <w:p w:rsidR="00824C6C" w:rsidRPr="001E2919" w:rsidRDefault="00824C6C" w:rsidP="001E2919">
      <w:pPr>
        <w:rPr>
          <w:b/>
          <w:bCs/>
        </w:rPr>
      </w:pPr>
    </w:p>
    <w:p w:rsidR="00824C6C" w:rsidRPr="00824C6C" w:rsidRDefault="00824C6C" w:rsidP="00824C6C">
      <w:pPr>
        <w:rPr>
          <w:b/>
        </w:rPr>
      </w:pPr>
      <w:r w:rsidRPr="00824C6C">
        <w:rPr>
          <w:b/>
        </w:rPr>
        <w:t>张女士本科毕业于美国加州州立大学弗雷斯诺分校食品科学与营养专业。在就读研究生期间，出于对医疗与保健的热情，她将研究方向从食品转向了临床与应用营养。在俄亥俄大学硕士毕业后，她在加州完成了住院营养师培训，并先后于美国退伍军人医院、中加州的弗雷斯诺区域医疗中心</w:t>
      </w:r>
      <w:r w:rsidRPr="00824C6C">
        <w:rPr>
          <w:b/>
        </w:rPr>
        <w:t xml:space="preserve">, </w:t>
      </w:r>
      <w:r w:rsidRPr="00824C6C">
        <w:rPr>
          <w:b/>
        </w:rPr>
        <w:t>以及凯撒医院等多个专科门诊服务过住院和门诊病人。同时，她还积极参与医疗相关的社会组织</w:t>
      </w:r>
      <w:r w:rsidRPr="00824C6C">
        <w:rPr>
          <w:b/>
        </w:rPr>
        <w:t>,</w:t>
      </w:r>
      <w:r w:rsidRPr="00824C6C">
        <w:rPr>
          <w:b/>
        </w:rPr>
        <w:t>如美国心脏协会及</w:t>
      </w:r>
      <w:r w:rsidRPr="00824C6C">
        <w:rPr>
          <w:b/>
        </w:rPr>
        <w:t xml:space="preserve"> </w:t>
      </w:r>
      <w:r w:rsidRPr="00824C6C">
        <w:rPr>
          <w:b/>
        </w:rPr>
        <w:t>国家孕产妇婴幼儿福利组织（</w:t>
      </w:r>
      <w:r w:rsidRPr="00824C6C">
        <w:rPr>
          <w:b/>
        </w:rPr>
        <w:t>WIC</w:t>
      </w:r>
      <w:r w:rsidRPr="00824C6C">
        <w:rPr>
          <w:b/>
        </w:rPr>
        <w:t>）</w:t>
      </w:r>
      <w:r w:rsidRPr="00824C6C">
        <w:rPr>
          <w:b/>
        </w:rPr>
        <w:t xml:space="preserve">. </w:t>
      </w:r>
      <w:r w:rsidRPr="00824C6C">
        <w:rPr>
          <w:b/>
        </w:rPr>
        <w:t>在此期间</w:t>
      </w:r>
      <w:r w:rsidRPr="00824C6C">
        <w:rPr>
          <w:b/>
        </w:rPr>
        <w:t>,</w:t>
      </w:r>
      <w:r w:rsidRPr="00824C6C">
        <w:rPr>
          <w:b/>
        </w:rPr>
        <w:t>张女士参与过多种重症疾病的治疗以及门诊病人的慢病管理</w:t>
      </w:r>
      <w:r w:rsidRPr="00824C6C">
        <w:rPr>
          <w:b/>
        </w:rPr>
        <w:t>,</w:t>
      </w:r>
      <w:r w:rsidRPr="00824C6C">
        <w:rPr>
          <w:b/>
        </w:rPr>
        <w:t>并熟练掌握对营养不良病例以及孕产妇与婴幼儿的健康指导技巧。</w:t>
      </w:r>
    </w:p>
    <w:p w:rsidR="00824C6C" w:rsidRPr="00824C6C" w:rsidRDefault="00824C6C" w:rsidP="00824C6C">
      <w:pPr>
        <w:rPr>
          <w:b/>
        </w:rPr>
      </w:pPr>
      <w:r w:rsidRPr="00824C6C">
        <w:rPr>
          <w:b/>
        </w:rPr>
        <w:t>张女士是一位综合性营养师</w:t>
      </w:r>
      <w:r w:rsidRPr="00824C6C">
        <w:rPr>
          <w:b/>
        </w:rPr>
        <w:t>,</w:t>
      </w:r>
      <w:r w:rsidRPr="00824C6C">
        <w:rPr>
          <w:b/>
        </w:rPr>
        <w:t>她对门诊及住院病人的保健与治疗很有经验</w:t>
      </w:r>
      <w:r w:rsidRPr="00824C6C">
        <w:rPr>
          <w:b/>
        </w:rPr>
        <w:t>,</w:t>
      </w:r>
      <w:r w:rsidRPr="00824C6C">
        <w:rPr>
          <w:b/>
        </w:rPr>
        <w:t>对糖尿病、心脑血管、创伤的营养治疗及肠内外营养辅助治疗，以及体重管理等领域也有着浓厚的兴趣与丰富的经验。</w:t>
      </w:r>
    </w:p>
    <w:p w:rsidR="00824C6C" w:rsidRPr="00824C6C" w:rsidRDefault="00824C6C" w:rsidP="00824C6C">
      <w:pPr>
        <w:rPr>
          <w:b/>
        </w:rPr>
      </w:pPr>
      <w:r w:rsidRPr="00824C6C">
        <w:rPr>
          <w:b/>
        </w:rPr>
        <w:t>张琳女士是美国营养学会认证的注册营养师及会员</w:t>
      </w:r>
      <w:r w:rsidRPr="00824C6C">
        <w:rPr>
          <w:b/>
        </w:rPr>
        <w:t xml:space="preserve">, </w:t>
      </w:r>
      <w:r w:rsidRPr="00824C6C">
        <w:rPr>
          <w:b/>
        </w:rPr>
        <w:t>持有美国心脏协会</w:t>
      </w:r>
      <w:r w:rsidRPr="00824C6C">
        <w:rPr>
          <w:b/>
        </w:rPr>
        <w:t xml:space="preserve">BLS </w:t>
      </w:r>
      <w:r w:rsidRPr="00824C6C">
        <w:rPr>
          <w:b/>
        </w:rPr>
        <w:t>急救证书</w:t>
      </w:r>
      <w:r w:rsidRPr="00824C6C">
        <w:rPr>
          <w:b/>
        </w:rPr>
        <w:t>,</w:t>
      </w:r>
      <w:r w:rsidRPr="00824C6C">
        <w:rPr>
          <w:b/>
        </w:rPr>
        <w:t>营养不良筛查证书</w:t>
      </w:r>
      <w:r w:rsidRPr="00824C6C">
        <w:rPr>
          <w:b/>
        </w:rPr>
        <w:t>,</w:t>
      </w:r>
      <w:r w:rsidRPr="00824C6C">
        <w:rPr>
          <w:b/>
        </w:rPr>
        <w:t>及美国餐饮安全管理证书。</w:t>
      </w:r>
    </w:p>
    <w:p w:rsidR="00F90B5D" w:rsidRPr="00824C6C" w:rsidRDefault="00F90B5D" w:rsidP="00F90B5D">
      <w:pPr>
        <w:rPr>
          <w:b/>
        </w:rPr>
      </w:pPr>
    </w:p>
    <w:p w:rsidR="00F90B5D" w:rsidRPr="001E2919" w:rsidRDefault="00F90B5D" w:rsidP="00F90B5D">
      <w:pPr>
        <w:rPr>
          <w:b/>
          <w:bCs/>
        </w:rPr>
      </w:pPr>
      <w:r w:rsidRPr="00F90B5D">
        <w:rPr>
          <w:rFonts w:hint="eastAsia"/>
          <w:b/>
        </w:rPr>
        <w:t>掌握</w:t>
      </w:r>
      <w:r w:rsidRPr="001E2919">
        <w:rPr>
          <w:b/>
          <w:bCs/>
        </w:rPr>
        <w:t>语言</w:t>
      </w:r>
      <w:r>
        <w:rPr>
          <w:rFonts w:hint="eastAsia"/>
          <w:b/>
          <w:bCs/>
        </w:rPr>
        <w:t xml:space="preserve"> </w:t>
      </w:r>
      <w:r>
        <w:rPr>
          <w:rFonts w:hint="eastAsia"/>
          <w:b/>
          <w:bCs/>
        </w:rPr>
        <w:t>：</w:t>
      </w:r>
      <w:r>
        <w:rPr>
          <w:rFonts w:hint="eastAsia"/>
          <w:b/>
          <w:bCs/>
        </w:rPr>
        <w:t xml:space="preserve"> </w:t>
      </w:r>
    </w:p>
    <w:p w:rsidR="001E2919" w:rsidRPr="001E2919" w:rsidRDefault="00F90B5D">
      <w:r w:rsidRPr="001E2919">
        <w:t>英语</w:t>
      </w:r>
      <w:r>
        <w:rPr>
          <w:rFonts w:hint="eastAsia"/>
        </w:rPr>
        <w:t xml:space="preserve"> , </w:t>
      </w:r>
      <w:r w:rsidRPr="001E2919">
        <w:t>普通话</w:t>
      </w:r>
    </w:p>
    <w:sectPr w:rsidR="001E2919" w:rsidRPr="001E2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9"/>
    <w:rsid w:val="000E04A0"/>
    <w:rsid w:val="0019205F"/>
    <w:rsid w:val="001E2919"/>
    <w:rsid w:val="00303497"/>
    <w:rsid w:val="00307B18"/>
    <w:rsid w:val="004E2280"/>
    <w:rsid w:val="00676A12"/>
    <w:rsid w:val="00754829"/>
    <w:rsid w:val="007804FE"/>
    <w:rsid w:val="00824C6C"/>
    <w:rsid w:val="00A224B2"/>
    <w:rsid w:val="00CA4F3A"/>
    <w:rsid w:val="00CE6BA7"/>
    <w:rsid w:val="00E00901"/>
    <w:rsid w:val="00F9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919"/>
    <w:rPr>
      <w:color w:val="0000FF" w:themeColor="hyperlink"/>
      <w:u w:val="single"/>
    </w:rPr>
  </w:style>
  <w:style w:type="paragraph" w:styleId="BalloonText">
    <w:name w:val="Balloon Text"/>
    <w:basedOn w:val="Normal"/>
    <w:link w:val="BalloonTextChar"/>
    <w:uiPriority w:val="99"/>
    <w:semiHidden/>
    <w:unhideWhenUsed/>
    <w:rsid w:val="001E2919"/>
    <w:rPr>
      <w:sz w:val="16"/>
      <w:szCs w:val="16"/>
    </w:rPr>
  </w:style>
  <w:style w:type="character" w:customStyle="1" w:styleId="BalloonTextChar">
    <w:name w:val="Balloon Text Char"/>
    <w:basedOn w:val="DefaultParagraphFont"/>
    <w:link w:val="BalloonText"/>
    <w:uiPriority w:val="99"/>
    <w:semiHidden/>
    <w:rsid w:val="001E29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919"/>
    <w:rPr>
      <w:color w:val="0000FF" w:themeColor="hyperlink"/>
      <w:u w:val="single"/>
    </w:rPr>
  </w:style>
  <w:style w:type="paragraph" w:styleId="BalloonText">
    <w:name w:val="Balloon Text"/>
    <w:basedOn w:val="Normal"/>
    <w:link w:val="BalloonTextChar"/>
    <w:uiPriority w:val="99"/>
    <w:semiHidden/>
    <w:unhideWhenUsed/>
    <w:rsid w:val="001E2919"/>
    <w:rPr>
      <w:sz w:val="16"/>
      <w:szCs w:val="16"/>
    </w:rPr>
  </w:style>
  <w:style w:type="character" w:customStyle="1" w:styleId="BalloonTextChar">
    <w:name w:val="Balloon Text Char"/>
    <w:basedOn w:val="DefaultParagraphFont"/>
    <w:link w:val="BalloonText"/>
    <w:uiPriority w:val="99"/>
    <w:semiHidden/>
    <w:rsid w:val="001E29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587">
      <w:bodyDiv w:val="1"/>
      <w:marLeft w:val="0"/>
      <w:marRight w:val="0"/>
      <w:marTop w:val="0"/>
      <w:marBottom w:val="0"/>
      <w:divBdr>
        <w:top w:val="none" w:sz="0" w:space="0" w:color="auto"/>
        <w:left w:val="none" w:sz="0" w:space="0" w:color="auto"/>
        <w:bottom w:val="none" w:sz="0" w:space="0" w:color="auto"/>
        <w:right w:val="none" w:sz="0" w:space="0" w:color="auto"/>
      </w:divBdr>
      <w:divsChild>
        <w:div w:id="508956960">
          <w:marLeft w:val="0"/>
          <w:marRight w:val="0"/>
          <w:marTop w:val="0"/>
          <w:marBottom w:val="0"/>
          <w:divBdr>
            <w:top w:val="none" w:sz="0" w:space="0" w:color="auto"/>
            <w:left w:val="none" w:sz="0" w:space="0" w:color="auto"/>
            <w:bottom w:val="none" w:sz="0" w:space="0" w:color="auto"/>
            <w:right w:val="none" w:sz="0" w:space="0" w:color="auto"/>
          </w:divBdr>
          <w:divsChild>
            <w:div w:id="1978952575">
              <w:marLeft w:val="0"/>
              <w:marRight w:val="0"/>
              <w:marTop w:val="0"/>
              <w:marBottom w:val="0"/>
              <w:divBdr>
                <w:top w:val="none" w:sz="0" w:space="0" w:color="auto"/>
                <w:left w:val="none" w:sz="0" w:space="0" w:color="auto"/>
                <w:bottom w:val="none" w:sz="0" w:space="0" w:color="auto"/>
                <w:right w:val="none" w:sz="0" w:space="0" w:color="auto"/>
              </w:divBdr>
              <w:divsChild>
                <w:div w:id="96682829">
                  <w:marLeft w:val="0"/>
                  <w:marRight w:val="0"/>
                  <w:marTop w:val="0"/>
                  <w:marBottom w:val="0"/>
                  <w:divBdr>
                    <w:top w:val="none" w:sz="0" w:space="0" w:color="auto"/>
                    <w:left w:val="none" w:sz="0" w:space="0" w:color="auto"/>
                    <w:bottom w:val="none" w:sz="0" w:space="0" w:color="auto"/>
                    <w:right w:val="none" w:sz="0" w:space="0" w:color="auto"/>
                  </w:divBdr>
                  <w:divsChild>
                    <w:div w:id="1683968770">
                      <w:marLeft w:val="0"/>
                      <w:marRight w:val="0"/>
                      <w:marTop w:val="0"/>
                      <w:marBottom w:val="0"/>
                      <w:divBdr>
                        <w:top w:val="none" w:sz="0" w:space="0" w:color="auto"/>
                        <w:left w:val="none" w:sz="0" w:space="0" w:color="auto"/>
                        <w:bottom w:val="none" w:sz="0" w:space="0" w:color="auto"/>
                        <w:right w:val="none" w:sz="0" w:space="0" w:color="auto"/>
                      </w:divBdr>
                      <w:divsChild>
                        <w:div w:id="1246693442">
                          <w:marLeft w:val="0"/>
                          <w:marRight w:val="150"/>
                          <w:marTop w:val="150"/>
                          <w:marBottom w:val="300"/>
                          <w:divBdr>
                            <w:top w:val="none" w:sz="0" w:space="0" w:color="auto"/>
                            <w:left w:val="none" w:sz="0" w:space="0" w:color="auto"/>
                            <w:bottom w:val="none" w:sz="0" w:space="0" w:color="auto"/>
                            <w:right w:val="none" w:sz="0" w:space="0" w:color="auto"/>
                          </w:divBdr>
                          <w:divsChild>
                            <w:div w:id="550574316">
                              <w:marLeft w:val="0"/>
                              <w:marRight w:val="0"/>
                              <w:marTop w:val="0"/>
                              <w:marBottom w:val="0"/>
                              <w:divBdr>
                                <w:top w:val="none" w:sz="0" w:space="0" w:color="auto"/>
                                <w:left w:val="none" w:sz="0" w:space="0" w:color="auto"/>
                                <w:bottom w:val="none" w:sz="0" w:space="0" w:color="auto"/>
                                <w:right w:val="none" w:sz="0" w:space="0" w:color="auto"/>
                              </w:divBdr>
                              <w:divsChild>
                                <w:div w:id="395323869">
                                  <w:marLeft w:val="0"/>
                                  <w:marRight w:val="0"/>
                                  <w:marTop w:val="0"/>
                                  <w:marBottom w:val="0"/>
                                  <w:divBdr>
                                    <w:top w:val="none" w:sz="0" w:space="0" w:color="auto"/>
                                    <w:left w:val="none" w:sz="0" w:space="0" w:color="auto"/>
                                    <w:bottom w:val="none" w:sz="0" w:space="0" w:color="auto"/>
                                    <w:right w:val="none" w:sz="0" w:space="0" w:color="auto"/>
                                  </w:divBdr>
                                  <w:divsChild>
                                    <w:div w:id="1621304623">
                                      <w:marLeft w:val="150"/>
                                      <w:marRight w:val="150"/>
                                      <w:marTop w:val="150"/>
                                      <w:marBottom w:val="150"/>
                                      <w:divBdr>
                                        <w:top w:val="none" w:sz="0" w:space="0" w:color="auto"/>
                                        <w:left w:val="none" w:sz="0" w:space="0" w:color="auto"/>
                                        <w:bottom w:val="none" w:sz="0" w:space="0" w:color="auto"/>
                                        <w:right w:val="none" w:sz="0" w:space="0" w:color="auto"/>
                                      </w:divBdr>
                                    </w:div>
                                  </w:divsChild>
                                </w:div>
                                <w:div w:id="2005471839">
                                  <w:marLeft w:val="0"/>
                                  <w:marRight w:val="0"/>
                                  <w:marTop w:val="0"/>
                                  <w:marBottom w:val="0"/>
                                  <w:divBdr>
                                    <w:top w:val="none" w:sz="0" w:space="0" w:color="auto"/>
                                    <w:left w:val="none" w:sz="0" w:space="0" w:color="auto"/>
                                    <w:bottom w:val="none" w:sz="0" w:space="0" w:color="auto"/>
                                    <w:right w:val="none" w:sz="0" w:space="0" w:color="auto"/>
                                  </w:divBdr>
                                  <w:divsChild>
                                    <w:div w:id="713311620">
                                      <w:marLeft w:val="150"/>
                                      <w:marRight w:val="150"/>
                                      <w:marTop w:val="150"/>
                                      <w:marBottom w:val="150"/>
                                      <w:divBdr>
                                        <w:top w:val="none" w:sz="0" w:space="0" w:color="auto"/>
                                        <w:left w:val="none" w:sz="0" w:space="0" w:color="auto"/>
                                        <w:bottom w:val="none" w:sz="0" w:space="0" w:color="auto"/>
                                        <w:right w:val="none" w:sz="0" w:space="0" w:color="auto"/>
                                      </w:divBdr>
                                      <w:divsChild>
                                        <w:div w:id="5952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11536">
                                  <w:marLeft w:val="0"/>
                                  <w:marRight w:val="0"/>
                                  <w:marTop w:val="0"/>
                                  <w:marBottom w:val="0"/>
                                  <w:divBdr>
                                    <w:top w:val="none" w:sz="0" w:space="0" w:color="auto"/>
                                    <w:left w:val="none" w:sz="0" w:space="0" w:color="auto"/>
                                    <w:bottom w:val="none" w:sz="0" w:space="0" w:color="auto"/>
                                    <w:right w:val="none" w:sz="0" w:space="0" w:color="auto"/>
                                  </w:divBdr>
                                  <w:divsChild>
                                    <w:div w:id="128210572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64264325">
                              <w:marLeft w:val="0"/>
                              <w:marRight w:val="0"/>
                              <w:marTop w:val="150"/>
                              <w:marBottom w:val="0"/>
                              <w:divBdr>
                                <w:top w:val="none" w:sz="0" w:space="0" w:color="auto"/>
                                <w:left w:val="none" w:sz="0" w:space="0" w:color="auto"/>
                                <w:bottom w:val="none" w:sz="0" w:space="0" w:color="auto"/>
                                <w:right w:val="none" w:sz="0" w:space="0" w:color="auto"/>
                              </w:divBdr>
                              <w:divsChild>
                                <w:div w:id="7788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571521">
      <w:bodyDiv w:val="1"/>
      <w:marLeft w:val="0"/>
      <w:marRight w:val="0"/>
      <w:marTop w:val="0"/>
      <w:marBottom w:val="0"/>
      <w:divBdr>
        <w:top w:val="none" w:sz="0" w:space="0" w:color="auto"/>
        <w:left w:val="none" w:sz="0" w:space="0" w:color="auto"/>
        <w:bottom w:val="none" w:sz="0" w:space="0" w:color="auto"/>
        <w:right w:val="none" w:sz="0" w:space="0" w:color="auto"/>
      </w:divBdr>
      <w:divsChild>
        <w:div w:id="1893468798">
          <w:marLeft w:val="0"/>
          <w:marRight w:val="0"/>
          <w:marTop w:val="0"/>
          <w:marBottom w:val="0"/>
          <w:divBdr>
            <w:top w:val="none" w:sz="0" w:space="0" w:color="auto"/>
            <w:left w:val="none" w:sz="0" w:space="0" w:color="auto"/>
            <w:bottom w:val="none" w:sz="0" w:space="0" w:color="auto"/>
            <w:right w:val="none" w:sz="0" w:space="0" w:color="auto"/>
          </w:divBdr>
          <w:divsChild>
            <w:div w:id="504438008">
              <w:marLeft w:val="0"/>
              <w:marRight w:val="0"/>
              <w:marTop w:val="0"/>
              <w:marBottom w:val="0"/>
              <w:divBdr>
                <w:top w:val="none" w:sz="0" w:space="0" w:color="auto"/>
                <w:left w:val="none" w:sz="0" w:space="0" w:color="auto"/>
                <w:bottom w:val="none" w:sz="0" w:space="0" w:color="auto"/>
                <w:right w:val="none" w:sz="0" w:space="0" w:color="auto"/>
              </w:divBdr>
              <w:divsChild>
                <w:div w:id="740522370">
                  <w:marLeft w:val="0"/>
                  <w:marRight w:val="0"/>
                  <w:marTop w:val="0"/>
                  <w:marBottom w:val="0"/>
                  <w:divBdr>
                    <w:top w:val="none" w:sz="0" w:space="0" w:color="auto"/>
                    <w:left w:val="none" w:sz="0" w:space="0" w:color="auto"/>
                    <w:bottom w:val="none" w:sz="0" w:space="0" w:color="auto"/>
                    <w:right w:val="none" w:sz="0" w:space="0" w:color="auto"/>
                  </w:divBdr>
                  <w:divsChild>
                    <w:div w:id="1405568513">
                      <w:marLeft w:val="0"/>
                      <w:marRight w:val="0"/>
                      <w:marTop w:val="0"/>
                      <w:marBottom w:val="0"/>
                      <w:divBdr>
                        <w:top w:val="none" w:sz="0" w:space="0" w:color="auto"/>
                        <w:left w:val="none" w:sz="0" w:space="0" w:color="auto"/>
                        <w:bottom w:val="none" w:sz="0" w:space="0" w:color="auto"/>
                        <w:right w:val="none" w:sz="0" w:space="0" w:color="auto"/>
                      </w:divBdr>
                      <w:divsChild>
                        <w:div w:id="1179468073">
                          <w:marLeft w:val="0"/>
                          <w:marRight w:val="150"/>
                          <w:marTop w:val="150"/>
                          <w:marBottom w:val="300"/>
                          <w:divBdr>
                            <w:top w:val="none" w:sz="0" w:space="0" w:color="auto"/>
                            <w:left w:val="none" w:sz="0" w:space="0" w:color="auto"/>
                            <w:bottom w:val="none" w:sz="0" w:space="0" w:color="auto"/>
                            <w:right w:val="none" w:sz="0" w:space="0" w:color="auto"/>
                          </w:divBdr>
                          <w:divsChild>
                            <w:div w:id="1373765994">
                              <w:marLeft w:val="0"/>
                              <w:marRight w:val="0"/>
                              <w:marTop w:val="0"/>
                              <w:marBottom w:val="0"/>
                              <w:divBdr>
                                <w:top w:val="none" w:sz="0" w:space="0" w:color="auto"/>
                                <w:left w:val="none" w:sz="0" w:space="0" w:color="auto"/>
                                <w:bottom w:val="none" w:sz="0" w:space="0" w:color="auto"/>
                                <w:right w:val="none" w:sz="0" w:space="0" w:color="auto"/>
                              </w:divBdr>
                              <w:divsChild>
                                <w:div w:id="817068130">
                                  <w:marLeft w:val="0"/>
                                  <w:marRight w:val="0"/>
                                  <w:marTop w:val="0"/>
                                  <w:marBottom w:val="0"/>
                                  <w:divBdr>
                                    <w:top w:val="none" w:sz="0" w:space="0" w:color="auto"/>
                                    <w:left w:val="none" w:sz="0" w:space="0" w:color="auto"/>
                                    <w:bottom w:val="none" w:sz="0" w:space="0" w:color="auto"/>
                                    <w:right w:val="none" w:sz="0" w:space="0" w:color="auto"/>
                                  </w:divBdr>
                                  <w:divsChild>
                                    <w:div w:id="1187478735">
                                      <w:marLeft w:val="150"/>
                                      <w:marRight w:val="150"/>
                                      <w:marTop w:val="150"/>
                                      <w:marBottom w:val="150"/>
                                      <w:divBdr>
                                        <w:top w:val="none" w:sz="0" w:space="0" w:color="auto"/>
                                        <w:left w:val="none" w:sz="0" w:space="0" w:color="auto"/>
                                        <w:bottom w:val="none" w:sz="0" w:space="0" w:color="auto"/>
                                        <w:right w:val="none" w:sz="0" w:space="0" w:color="auto"/>
                                      </w:divBdr>
                                    </w:div>
                                  </w:divsChild>
                                </w:div>
                                <w:div w:id="1985431709">
                                  <w:marLeft w:val="0"/>
                                  <w:marRight w:val="0"/>
                                  <w:marTop w:val="0"/>
                                  <w:marBottom w:val="0"/>
                                  <w:divBdr>
                                    <w:top w:val="none" w:sz="0" w:space="0" w:color="auto"/>
                                    <w:left w:val="none" w:sz="0" w:space="0" w:color="auto"/>
                                    <w:bottom w:val="none" w:sz="0" w:space="0" w:color="auto"/>
                                    <w:right w:val="none" w:sz="0" w:space="0" w:color="auto"/>
                                  </w:divBdr>
                                  <w:divsChild>
                                    <w:div w:id="129447329">
                                      <w:marLeft w:val="150"/>
                                      <w:marRight w:val="150"/>
                                      <w:marTop w:val="150"/>
                                      <w:marBottom w:val="150"/>
                                      <w:divBdr>
                                        <w:top w:val="none" w:sz="0" w:space="0" w:color="auto"/>
                                        <w:left w:val="none" w:sz="0" w:space="0" w:color="auto"/>
                                        <w:bottom w:val="none" w:sz="0" w:space="0" w:color="auto"/>
                                        <w:right w:val="none" w:sz="0" w:space="0" w:color="auto"/>
                                      </w:divBdr>
                                      <w:divsChild>
                                        <w:div w:id="19903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6447">
                                  <w:marLeft w:val="0"/>
                                  <w:marRight w:val="0"/>
                                  <w:marTop w:val="0"/>
                                  <w:marBottom w:val="0"/>
                                  <w:divBdr>
                                    <w:top w:val="none" w:sz="0" w:space="0" w:color="auto"/>
                                    <w:left w:val="none" w:sz="0" w:space="0" w:color="auto"/>
                                    <w:bottom w:val="none" w:sz="0" w:space="0" w:color="auto"/>
                                    <w:right w:val="none" w:sz="0" w:space="0" w:color="auto"/>
                                  </w:divBdr>
                                  <w:divsChild>
                                    <w:div w:id="140059303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08501375">
                              <w:marLeft w:val="0"/>
                              <w:marRight w:val="0"/>
                              <w:marTop w:val="150"/>
                              <w:marBottom w:val="0"/>
                              <w:divBdr>
                                <w:top w:val="none" w:sz="0" w:space="0" w:color="auto"/>
                                <w:left w:val="none" w:sz="0" w:space="0" w:color="auto"/>
                                <w:bottom w:val="none" w:sz="0" w:space="0" w:color="auto"/>
                                <w:right w:val="none" w:sz="0" w:space="0" w:color="auto"/>
                              </w:divBdr>
                              <w:divsChild>
                                <w:div w:id="9801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5507">
      <w:bodyDiv w:val="1"/>
      <w:marLeft w:val="0"/>
      <w:marRight w:val="0"/>
      <w:marTop w:val="0"/>
      <w:marBottom w:val="0"/>
      <w:divBdr>
        <w:top w:val="none" w:sz="0" w:space="0" w:color="auto"/>
        <w:left w:val="none" w:sz="0" w:space="0" w:color="auto"/>
        <w:bottom w:val="none" w:sz="0" w:space="0" w:color="auto"/>
        <w:right w:val="none" w:sz="0" w:space="0" w:color="auto"/>
      </w:divBdr>
      <w:divsChild>
        <w:div w:id="482042294">
          <w:marLeft w:val="0"/>
          <w:marRight w:val="0"/>
          <w:marTop w:val="0"/>
          <w:marBottom w:val="0"/>
          <w:divBdr>
            <w:top w:val="none" w:sz="0" w:space="0" w:color="auto"/>
            <w:left w:val="none" w:sz="0" w:space="0" w:color="auto"/>
            <w:bottom w:val="none" w:sz="0" w:space="0" w:color="auto"/>
            <w:right w:val="none" w:sz="0" w:space="0" w:color="auto"/>
          </w:divBdr>
          <w:divsChild>
            <w:div w:id="2050643898">
              <w:marLeft w:val="0"/>
              <w:marRight w:val="0"/>
              <w:marTop w:val="0"/>
              <w:marBottom w:val="0"/>
              <w:divBdr>
                <w:top w:val="none" w:sz="0" w:space="0" w:color="auto"/>
                <w:left w:val="none" w:sz="0" w:space="0" w:color="auto"/>
                <w:bottom w:val="none" w:sz="0" w:space="0" w:color="auto"/>
                <w:right w:val="none" w:sz="0" w:space="0" w:color="auto"/>
              </w:divBdr>
              <w:divsChild>
                <w:div w:id="1338802175">
                  <w:marLeft w:val="0"/>
                  <w:marRight w:val="0"/>
                  <w:marTop w:val="0"/>
                  <w:marBottom w:val="0"/>
                  <w:divBdr>
                    <w:top w:val="none" w:sz="0" w:space="0" w:color="auto"/>
                    <w:left w:val="none" w:sz="0" w:space="0" w:color="auto"/>
                    <w:bottom w:val="none" w:sz="0" w:space="0" w:color="auto"/>
                    <w:right w:val="none" w:sz="0" w:space="0" w:color="auto"/>
                  </w:divBdr>
                  <w:divsChild>
                    <w:div w:id="1369794546">
                      <w:marLeft w:val="0"/>
                      <w:marRight w:val="0"/>
                      <w:marTop w:val="0"/>
                      <w:marBottom w:val="0"/>
                      <w:divBdr>
                        <w:top w:val="none" w:sz="0" w:space="0" w:color="auto"/>
                        <w:left w:val="none" w:sz="0" w:space="0" w:color="auto"/>
                        <w:bottom w:val="none" w:sz="0" w:space="0" w:color="auto"/>
                        <w:right w:val="none" w:sz="0" w:space="0" w:color="auto"/>
                      </w:divBdr>
                      <w:divsChild>
                        <w:div w:id="1590501680">
                          <w:marLeft w:val="0"/>
                          <w:marRight w:val="150"/>
                          <w:marTop w:val="150"/>
                          <w:marBottom w:val="300"/>
                          <w:divBdr>
                            <w:top w:val="none" w:sz="0" w:space="0" w:color="auto"/>
                            <w:left w:val="none" w:sz="0" w:space="0" w:color="auto"/>
                            <w:bottom w:val="none" w:sz="0" w:space="0" w:color="auto"/>
                            <w:right w:val="none" w:sz="0" w:space="0" w:color="auto"/>
                          </w:divBdr>
                          <w:divsChild>
                            <w:div w:id="1501196896">
                              <w:marLeft w:val="0"/>
                              <w:marRight w:val="0"/>
                              <w:marTop w:val="0"/>
                              <w:marBottom w:val="0"/>
                              <w:divBdr>
                                <w:top w:val="none" w:sz="0" w:space="0" w:color="auto"/>
                                <w:left w:val="none" w:sz="0" w:space="0" w:color="auto"/>
                                <w:bottom w:val="none" w:sz="0" w:space="0" w:color="auto"/>
                                <w:right w:val="none" w:sz="0" w:space="0" w:color="auto"/>
                              </w:divBdr>
                              <w:divsChild>
                                <w:div w:id="1391728073">
                                  <w:marLeft w:val="0"/>
                                  <w:marRight w:val="0"/>
                                  <w:marTop w:val="0"/>
                                  <w:marBottom w:val="0"/>
                                  <w:divBdr>
                                    <w:top w:val="none" w:sz="0" w:space="0" w:color="auto"/>
                                    <w:left w:val="none" w:sz="0" w:space="0" w:color="auto"/>
                                    <w:bottom w:val="none" w:sz="0" w:space="0" w:color="auto"/>
                                    <w:right w:val="none" w:sz="0" w:space="0" w:color="auto"/>
                                  </w:divBdr>
                                  <w:divsChild>
                                    <w:div w:id="13502480">
                                      <w:marLeft w:val="150"/>
                                      <w:marRight w:val="150"/>
                                      <w:marTop w:val="150"/>
                                      <w:marBottom w:val="150"/>
                                      <w:divBdr>
                                        <w:top w:val="none" w:sz="0" w:space="0" w:color="auto"/>
                                        <w:left w:val="none" w:sz="0" w:space="0" w:color="auto"/>
                                        <w:bottom w:val="none" w:sz="0" w:space="0" w:color="auto"/>
                                        <w:right w:val="none" w:sz="0" w:space="0" w:color="auto"/>
                                      </w:divBdr>
                                    </w:div>
                                  </w:divsChild>
                                </w:div>
                                <w:div w:id="3941808">
                                  <w:marLeft w:val="0"/>
                                  <w:marRight w:val="0"/>
                                  <w:marTop w:val="0"/>
                                  <w:marBottom w:val="0"/>
                                  <w:divBdr>
                                    <w:top w:val="none" w:sz="0" w:space="0" w:color="auto"/>
                                    <w:left w:val="none" w:sz="0" w:space="0" w:color="auto"/>
                                    <w:bottom w:val="none" w:sz="0" w:space="0" w:color="auto"/>
                                    <w:right w:val="none" w:sz="0" w:space="0" w:color="auto"/>
                                  </w:divBdr>
                                  <w:divsChild>
                                    <w:div w:id="884293670">
                                      <w:marLeft w:val="150"/>
                                      <w:marRight w:val="150"/>
                                      <w:marTop w:val="150"/>
                                      <w:marBottom w:val="150"/>
                                      <w:divBdr>
                                        <w:top w:val="none" w:sz="0" w:space="0" w:color="auto"/>
                                        <w:left w:val="none" w:sz="0" w:space="0" w:color="auto"/>
                                        <w:bottom w:val="none" w:sz="0" w:space="0" w:color="auto"/>
                                        <w:right w:val="none" w:sz="0" w:space="0" w:color="auto"/>
                                      </w:divBdr>
                                      <w:divsChild>
                                        <w:div w:id="1091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617">
                                  <w:marLeft w:val="0"/>
                                  <w:marRight w:val="0"/>
                                  <w:marTop w:val="0"/>
                                  <w:marBottom w:val="0"/>
                                  <w:divBdr>
                                    <w:top w:val="none" w:sz="0" w:space="0" w:color="auto"/>
                                    <w:left w:val="none" w:sz="0" w:space="0" w:color="auto"/>
                                    <w:bottom w:val="none" w:sz="0" w:space="0" w:color="auto"/>
                                    <w:right w:val="none" w:sz="0" w:space="0" w:color="auto"/>
                                  </w:divBdr>
                                  <w:divsChild>
                                    <w:div w:id="155499859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48121120">
                              <w:marLeft w:val="0"/>
                              <w:marRight w:val="0"/>
                              <w:marTop w:val="150"/>
                              <w:marBottom w:val="0"/>
                              <w:divBdr>
                                <w:top w:val="none" w:sz="0" w:space="0" w:color="auto"/>
                                <w:left w:val="none" w:sz="0" w:space="0" w:color="auto"/>
                                <w:bottom w:val="none" w:sz="0" w:space="0" w:color="auto"/>
                                <w:right w:val="none" w:sz="0" w:space="0" w:color="auto"/>
                              </w:divBdr>
                              <w:divsChild>
                                <w:div w:id="1262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12343">
      <w:bodyDiv w:val="1"/>
      <w:marLeft w:val="0"/>
      <w:marRight w:val="0"/>
      <w:marTop w:val="0"/>
      <w:marBottom w:val="0"/>
      <w:divBdr>
        <w:top w:val="none" w:sz="0" w:space="0" w:color="auto"/>
        <w:left w:val="none" w:sz="0" w:space="0" w:color="auto"/>
        <w:bottom w:val="none" w:sz="0" w:space="0" w:color="auto"/>
        <w:right w:val="none" w:sz="0" w:space="0" w:color="auto"/>
      </w:divBdr>
      <w:divsChild>
        <w:div w:id="1357542653">
          <w:marLeft w:val="0"/>
          <w:marRight w:val="0"/>
          <w:marTop w:val="0"/>
          <w:marBottom w:val="0"/>
          <w:divBdr>
            <w:top w:val="none" w:sz="0" w:space="0" w:color="auto"/>
            <w:left w:val="none" w:sz="0" w:space="0" w:color="auto"/>
            <w:bottom w:val="none" w:sz="0" w:space="0" w:color="auto"/>
            <w:right w:val="none" w:sz="0" w:space="0" w:color="auto"/>
          </w:divBdr>
          <w:divsChild>
            <w:div w:id="2049645118">
              <w:marLeft w:val="0"/>
              <w:marRight w:val="0"/>
              <w:marTop w:val="0"/>
              <w:marBottom w:val="0"/>
              <w:divBdr>
                <w:top w:val="none" w:sz="0" w:space="0" w:color="auto"/>
                <w:left w:val="none" w:sz="0" w:space="0" w:color="auto"/>
                <w:bottom w:val="none" w:sz="0" w:space="0" w:color="auto"/>
                <w:right w:val="none" w:sz="0" w:space="0" w:color="auto"/>
              </w:divBdr>
              <w:divsChild>
                <w:div w:id="1224830029">
                  <w:marLeft w:val="0"/>
                  <w:marRight w:val="0"/>
                  <w:marTop w:val="0"/>
                  <w:marBottom w:val="0"/>
                  <w:divBdr>
                    <w:top w:val="none" w:sz="0" w:space="0" w:color="auto"/>
                    <w:left w:val="none" w:sz="0" w:space="0" w:color="auto"/>
                    <w:bottom w:val="none" w:sz="0" w:space="0" w:color="auto"/>
                    <w:right w:val="none" w:sz="0" w:space="0" w:color="auto"/>
                  </w:divBdr>
                  <w:divsChild>
                    <w:div w:id="191068237">
                      <w:marLeft w:val="0"/>
                      <w:marRight w:val="0"/>
                      <w:marTop w:val="0"/>
                      <w:marBottom w:val="0"/>
                      <w:divBdr>
                        <w:top w:val="none" w:sz="0" w:space="0" w:color="auto"/>
                        <w:left w:val="none" w:sz="0" w:space="0" w:color="auto"/>
                        <w:bottom w:val="none" w:sz="0" w:space="0" w:color="auto"/>
                        <w:right w:val="none" w:sz="0" w:space="0" w:color="auto"/>
                      </w:divBdr>
                      <w:divsChild>
                        <w:div w:id="1189297784">
                          <w:marLeft w:val="0"/>
                          <w:marRight w:val="150"/>
                          <w:marTop w:val="150"/>
                          <w:marBottom w:val="300"/>
                          <w:divBdr>
                            <w:top w:val="none" w:sz="0" w:space="0" w:color="auto"/>
                            <w:left w:val="none" w:sz="0" w:space="0" w:color="auto"/>
                            <w:bottom w:val="none" w:sz="0" w:space="0" w:color="auto"/>
                            <w:right w:val="none" w:sz="0" w:space="0" w:color="auto"/>
                          </w:divBdr>
                          <w:divsChild>
                            <w:div w:id="112869909">
                              <w:marLeft w:val="0"/>
                              <w:marRight w:val="0"/>
                              <w:marTop w:val="0"/>
                              <w:marBottom w:val="0"/>
                              <w:divBdr>
                                <w:top w:val="none" w:sz="0" w:space="0" w:color="auto"/>
                                <w:left w:val="none" w:sz="0" w:space="0" w:color="auto"/>
                                <w:bottom w:val="none" w:sz="0" w:space="0" w:color="auto"/>
                                <w:right w:val="none" w:sz="0" w:space="0" w:color="auto"/>
                              </w:divBdr>
                              <w:divsChild>
                                <w:div w:id="1266888523">
                                  <w:marLeft w:val="0"/>
                                  <w:marRight w:val="0"/>
                                  <w:marTop w:val="0"/>
                                  <w:marBottom w:val="0"/>
                                  <w:divBdr>
                                    <w:top w:val="none" w:sz="0" w:space="0" w:color="auto"/>
                                    <w:left w:val="none" w:sz="0" w:space="0" w:color="auto"/>
                                    <w:bottom w:val="none" w:sz="0" w:space="0" w:color="auto"/>
                                    <w:right w:val="none" w:sz="0" w:space="0" w:color="auto"/>
                                  </w:divBdr>
                                  <w:divsChild>
                                    <w:div w:id="1449200846">
                                      <w:marLeft w:val="150"/>
                                      <w:marRight w:val="150"/>
                                      <w:marTop w:val="150"/>
                                      <w:marBottom w:val="150"/>
                                      <w:divBdr>
                                        <w:top w:val="none" w:sz="0" w:space="0" w:color="auto"/>
                                        <w:left w:val="none" w:sz="0" w:space="0" w:color="auto"/>
                                        <w:bottom w:val="none" w:sz="0" w:space="0" w:color="auto"/>
                                        <w:right w:val="none" w:sz="0" w:space="0" w:color="auto"/>
                                      </w:divBdr>
                                      <w:divsChild>
                                        <w:div w:id="334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71">
                                  <w:marLeft w:val="0"/>
                                  <w:marRight w:val="0"/>
                                  <w:marTop w:val="0"/>
                                  <w:marBottom w:val="0"/>
                                  <w:divBdr>
                                    <w:top w:val="none" w:sz="0" w:space="0" w:color="auto"/>
                                    <w:left w:val="none" w:sz="0" w:space="0" w:color="auto"/>
                                    <w:bottom w:val="none" w:sz="0" w:space="0" w:color="auto"/>
                                    <w:right w:val="none" w:sz="0" w:space="0" w:color="auto"/>
                                  </w:divBdr>
                                  <w:divsChild>
                                    <w:div w:id="190147671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21185">
      <w:bodyDiv w:val="1"/>
      <w:marLeft w:val="0"/>
      <w:marRight w:val="0"/>
      <w:marTop w:val="0"/>
      <w:marBottom w:val="0"/>
      <w:divBdr>
        <w:top w:val="none" w:sz="0" w:space="0" w:color="auto"/>
        <w:left w:val="none" w:sz="0" w:space="0" w:color="auto"/>
        <w:bottom w:val="none" w:sz="0" w:space="0" w:color="auto"/>
        <w:right w:val="none" w:sz="0" w:space="0" w:color="auto"/>
      </w:divBdr>
      <w:divsChild>
        <w:div w:id="44110014">
          <w:marLeft w:val="0"/>
          <w:marRight w:val="0"/>
          <w:marTop w:val="0"/>
          <w:marBottom w:val="0"/>
          <w:divBdr>
            <w:top w:val="none" w:sz="0" w:space="0" w:color="auto"/>
            <w:left w:val="none" w:sz="0" w:space="0" w:color="auto"/>
            <w:bottom w:val="none" w:sz="0" w:space="0" w:color="auto"/>
            <w:right w:val="none" w:sz="0" w:space="0" w:color="auto"/>
          </w:divBdr>
          <w:divsChild>
            <w:div w:id="1223367235">
              <w:marLeft w:val="0"/>
              <w:marRight w:val="0"/>
              <w:marTop w:val="0"/>
              <w:marBottom w:val="0"/>
              <w:divBdr>
                <w:top w:val="none" w:sz="0" w:space="0" w:color="auto"/>
                <w:left w:val="none" w:sz="0" w:space="0" w:color="auto"/>
                <w:bottom w:val="none" w:sz="0" w:space="0" w:color="auto"/>
                <w:right w:val="none" w:sz="0" w:space="0" w:color="auto"/>
              </w:divBdr>
              <w:divsChild>
                <w:div w:id="1586526312">
                  <w:marLeft w:val="0"/>
                  <w:marRight w:val="0"/>
                  <w:marTop w:val="0"/>
                  <w:marBottom w:val="0"/>
                  <w:divBdr>
                    <w:top w:val="none" w:sz="0" w:space="0" w:color="auto"/>
                    <w:left w:val="none" w:sz="0" w:space="0" w:color="auto"/>
                    <w:bottom w:val="none" w:sz="0" w:space="0" w:color="auto"/>
                    <w:right w:val="none" w:sz="0" w:space="0" w:color="auto"/>
                  </w:divBdr>
                  <w:divsChild>
                    <w:div w:id="593243675">
                      <w:marLeft w:val="0"/>
                      <w:marRight w:val="0"/>
                      <w:marTop w:val="0"/>
                      <w:marBottom w:val="0"/>
                      <w:divBdr>
                        <w:top w:val="none" w:sz="0" w:space="0" w:color="auto"/>
                        <w:left w:val="none" w:sz="0" w:space="0" w:color="auto"/>
                        <w:bottom w:val="none" w:sz="0" w:space="0" w:color="auto"/>
                        <w:right w:val="none" w:sz="0" w:space="0" w:color="auto"/>
                      </w:divBdr>
                      <w:divsChild>
                        <w:div w:id="1933589239">
                          <w:marLeft w:val="0"/>
                          <w:marRight w:val="150"/>
                          <w:marTop w:val="150"/>
                          <w:marBottom w:val="300"/>
                          <w:divBdr>
                            <w:top w:val="none" w:sz="0" w:space="0" w:color="auto"/>
                            <w:left w:val="none" w:sz="0" w:space="0" w:color="auto"/>
                            <w:bottom w:val="none" w:sz="0" w:space="0" w:color="auto"/>
                            <w:right w:val="none" w:sz="0" w:space="0" w:color="auto"/>
                          </w:divBdr>
                          <w:divsChild>
                            <w:div w:id="1511601879">
                              <w:marLeft w:val="0"/>
                              <w:marRight w:val="0"/>
                              <w:marTop w:val="150"/>
                              <w:marBottom w:val="0"/>
                              <w:divBdr>
                                <w:top w:val="none" w:sz="0" w:space="0" w:color="auto"/>
                                <w:left w:val="none" w:sz="0" w:space="0" w:color="auto"/>
                                <w:bottom w:val="none" w:sz="0" w:space="0" w:color="auto"/>
                                <w:right w:val="none" w:sz="0" w:space="0" w:color="auto"/>
                              </w:divBdr>
                              <w:divsChild>
                                <w:div w:id="20916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61700">
      <w:bodyDiv w:val="1"/>
      <w:marLeft w:val="0"/>
      <w:marRight w:val="0"/>
      <w:marTop w:val="0"/>
      <w:marBottom w:val="0"/>
      <w:divBdr>
        <w:top w:val="none" w:sz="0" w:space="0" w:color="auto"/>
        <w:left w:val="none" w:sz="0" w:space="0" w:color="auto"/>
        <w:bottom w:val="none" w:sz="0" w:space="0" w:color="auto"/>
        <w:right w:val="none" w:sz="0" w:space="0" w:color="auto"/>
      </w:divBdr>
      <w:divsChild>
        <w:div w:id="965545994">
          <w:marLeft w:val="0"/>
          <w:marRight w:val="0"/>
          <w:marTop w:val="0"/>
          <w:marBottom w:val="0"/>
          <w:divBdr>
            <w:top w:val="none" w:sz="0" w:space="0" w:color="auto"/>
            <w:left w:val="none" w:sz="0" w:space="0" w:color="auto"/>
            <w:bottom w:val="none" w:sz="0" w:space="0" w:color="auto"/>
            <w:right w:val="none" w:sz="0" w:space="0" w:color="auto"/>
          </w:divBdr>
          <w:divsChild>
            <w:div w:id="946348316">
              <w:marLeft w:val="0"/>
              <w:marRight w:val="0"/>
              <w:marTop w:val="0"/>
              <w:marBottom w:val="0"/>
              <w:divBdr>
                <w:top w:val="none" w:sz="0" w:space="0" w:color="auto"/>
                <w:left w:val="none" w:sz="0" w:space="0" w:color="auto"/>
                <w:bottom w:val="none" w:sz="0" w:space="0" w:color="auto"/>
                <w:right w:val="none" w:sz="0" w:space="0" w:color="auto"/>
              </w:divBdr>
              <w:divsChild>
                <w:div w:id="1325284314">
                  <w:marLeft w:val="0"/>
                  <w:marRight w:val="0"/>
                  <w:marTop w:val="0"/>
                  <w:marBottom w:val="0"/>
                  <w:divBdr>
                    <w:top w:val="none" w:sz="0" w:space="0" w:color="auto"/>
                    <w:left w:val="none" w:sz="0" w:space="0" w:color="auto"/>
                    <w:bottom w:val="none" w:sz="0" w:space="0" w:color="auto"/>
                    <w:right w:val="none" w:sz="0" w:space="0" w:color="auto"/>
                  </w:divBdr>
                  <w:divsChild>
                    <w:div w:id="1595281258">
                      <w:marLeft w:val="0"/>
                      <w:marRight w:val="0"/>
                      <w:marTop w:val="0"/>
                      <w:marBottom w:val="0"/>
                      <w:divBdr>
                        <w:top w:val="none" w:sz="0" w:space="0" w:color="auto"/>
                        <w:left w:val="none" w:sz="0" w:space="0" w:color="auto"/>
                        <w:bottom w:val="none" w:sz="0" w:space="0" w:color="auto"/>
                        <w:right w:val="none" w:sz="0" w:space="0" w:color="auto"/>
                      </w:divBdr>
                      <w:divsChild>
                        <w:div w:id="834105264">
                          <w:marLeft w:val="0"/>
                          <w:marRight w:val="150"/>
                          <w:marTop w:val="150"/>
                          <w:marBottom w:val="300"/>
                          <w:divBdr>
                            <w:top w:val="none" w:sz="0" w:space="0" w:color="auto"/>
                            <w:left w:val="none" w:sz="0" w:space="0" w:color="auto"/>
                            <w:bottom w:val="none" w:sz="0" w:space="0" w:color="auto"/>
                            <w:right w:val="none" w:sz="0" w:space="0" w:color="auto"/>
                          </w:divBdr>
                          <w:divsChild>
                            <w:div w:id="686522155">
                              <w:marLeft w:val="0"/>
                              <w:marRight w:val="0"/>
                              <w:marTop w:val="150"/>
                              <w:marBottom w:val="0"/>
                              <w:divBdr>
                                <w:top w:val="none" w:sz="0" w:space="0" w:color="auto"/>
                                <w:left w:val="none" w:sz="0" w:space="0" w:color="auto"/>
                                <w:bottom w:val="none" w:sz="0" w:space="0" w:color="auto"/>
                                <w:right w:val="none" w:sz="0" w:space="0" w:color="auto"/>
                              </w:divBdr>
                              <w:divsChild>
                                <w:div w:id="6445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85955">
      <w:bodyDiv w:val="1"/>
      <w:marLeft w:val="0"/>
      <w:marRight w:val="0"/>
      <w:marTop w:val="0"/>
      <w:marBottom w:val="0"/>
      <w:divBdr>
        <w:top w:val="none" w:sz="0" w:space="0" w:color="auto"/>
        <w:left w:val="none" w:sz="0" w:space="0" w:color="auto"/>
        <w:bottom w:val="none" w:sz="0" w:space="0" w:color="auto"/>
        <w:right w:val="none" w:sz="0" w:space="0" w:color="auto"/>
      </w:divBdr>
      <w:divsChild>
        <w:div w:id="216085867">
          <w:marLeft w:val="0"/>
          <w:marRight w:val="0"/>
          <w:marTop w:val="0"/>
          <w:marBottom w:val="0"/>
          <w:divBdr>
            <w:top w:val="none" w:sz="0" w:space="0" w:color="auto"/>
            <w:left w:val="none" w:sz="0" w:space="0" w:color="auto"/>
            <w:bottom w:val="none" w:sz="0" w:space="0" w:color="auto"/>
            <w:right w:val="none" w:sz="0" w:space="0" w:color="auto"/>
          </w:divBdr>
          <w:divsChild>
            <w:div w:id="332491927">
              <w:marLeft w:val="0"/>
              <w:marRight w:val="0"/>
              <w:marTop w:val="0"/>
              <w:marBottom w:val="0"/>
              <w:divBdr>
                <w:top w:val="none" w:sz="0" w:space="0" w:color="auto"/>
                <w:left w:val="none" w:sz="0" w:space="0" w:color="auto"/>
                <w:bottom w:val="none" w:sz="0" w:space="0" w:color="auto"/>
                <w:right w:val="none" w:sz="0" w:space="0" w:color="auto"/>
              </w:divBdr>
              <w:divsChild>
                <w:div w:id="1170832627">
                  <w:marLeft w:val="0"/>
                  <w:marRight w:val="0"/>
                  <w:marTop w:val="0"/>
                  <w:marBottom w:val="0"/>
                  <w:divBdr>
                    <w:top w:val="none" w:sz="0" w:space="0" w:color="auto"/>
                    <w:left w:val="none" w:sz="0" w:space="0" w:color="auto"/>
                    <w:bottom w:val="none" w:sz="0" w:space="0" w:color="auto"/>
                    <w:right w:val="none" w:sz="0" w:space="0" w:color="auto"/>
                  </w:divBdr>
                  <w:divsChild>
                    <w:div w:id="883058230">
                      <w:marLeft w:val="0"/>
                      <w:marRight w:val="0"/>
                      <w:marTop w:val="0"/>
                      <w:marBottom w:val="0"/>
                      <w:divBdr>
                        <w:top w:val="none" w:sz="0" w:space="0" w:color="auto"/>
                        <w:left w:val="none" w:sz="0" w:space="0" w:color="auto"/>
                        <w:bottom w:val="none" w:sz="0" w:space="0" w:color="auto"/>
                        <w:right w:val="none" w:sz="0" w:space="0" w:color="auto"/>
                      </w:divBdr>
                      <w:divsChild>
                        <w:div w:id="962806630">
                          <w:marLeft w:val="0"/>
                          <w:marRight w:val="150"/>
                          <w:marTop w:val="150"/>
                          <w:marBottom w:val="300"/>
                          <w:divBdr>
                            <w:top w:val="none" w:sz="0" w:space="0" w:color="auto"/>
                            <w:left w:val="none" w:sz="0" w:space="0" w:color="auto"/>
                            <w:bottom w:val="none" w:sz="0" w:space="0" w:color="auto"/>
                            <w:right w:val="none" w:sz="0" w:space="0" w:color="auto"/>
                          </w:divBdr>
                          <w:divsChild>
                            <w:div w:id="1427572948">
                              <w:marLeft w:val="0"/>
                              <w:marRight w:val="0"/>
                              <w:marTop w:val="0"/>
                              <w:marBottom w:val="0"/>
                              <w:divBdr>
                                <w:top w:val="none" w:sz="0" w:space="0" w:color="auto"/>
                                <w:left w:val="none" w:sz="0" w:space="0" w:color="auto"/>
                                <w:bottom w:val="none" w:sz="0" w:space="0" w:color="auto"/>
                                <w:right w:val="none" w:sz="0" w:space="0" w:color="auto"/>
                              </w:divBdr>
                              <w:divsChild>
                                <w:div w:id="1775050470">
                                  <w:marLeft w:val="0"/>
                                  <w:marRight w:val="0"/>
                                  <w:marTop w:val="0"/>
                                  <w:marBottom w:val="0"/>
                                  <w:divBdr>
                                    <w:top w:val="none" w:sz="0" w:space="0" w:color="auto"/>
                                    <w:left w:val="none" w:sz="0" w:space="0" w:color="auto"/>
                                    <w:bottom w:val="none" w:sz="0" w:space="0" w:color="auto"/>
                                    <w:right w:val="none" w:sz="0" w:space="0" w:color="auto"/>
                                  </w:divBdr>
                                  <w:divsChild>
                                    <w:div w:id="1077358688">
                                      <w:marLeft w:val="150"/>
                                      <w:marRight w:val="150"/>
                                      <w:marTop w:val="150"/>
                                      <w:marBottom w:val="150"/>
                                      <w:divBdr>
                                        <w:top w:val="none" w:sz="0" w:space="0" w:color="auto"/>
                                        <w:left w:val="none" w:sz="0" w:space="0" w:color="auto"/>
                                        <w:bottom w:val="none" w:sz="0" w:space="0" w:color="auto"/>
                                        <w:right w:val="none" w:sz="0" w:space="0" w:color="auto"/>
                                      </w:divBdr>
                                      <w:divsChild>
                                        <w:div w:id="769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0592">
                                  <w:marLeft w:val="0"/>
                                  <w:marRight w:val="0"/>
                                  <w:marTop w:val="0"/>
                                  <w:marBottom w:val="0"/>
                                  <w:divBdr>
                                    <w:top w:val="none" w:sz="0" w:space="0" w:color="auto"/>
                                    <w:left w:val="none" w:sz="0" w:space="0" w:color="auto"/>
                                    <w:bottom w:val="none" w:sz="0" w:space="0" w:color="auto"/>
                                    <w:right w:val="none" w:sz="0" w:space="0" w:color="auto"/>
                                  </w:divBdr>
                                  <w:divsChild>
                                    <w:div w:id="196700166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jing.ufh.com.cn/department_city/center-for-family-medicine-and-integrative-health-care?lang=zh" TargetMode="External"/><Relationship Id="rId3" Type="http://schemas.openxmlformats.org/officeDocument/2006/relationships/settings" Target="settings.xml"/><Relationship Id="rId7" Type="http://schemas.openxmlformats.org/officeDocument/2006/relationships/hyperlink" Target="http://beijing.ufh.com.cn/department_city/center-for-family-medicine-and-integrative-health-care?lan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UFH</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Jiang</dc:creator>
  <cp:lastModifiedBy>Kate Jiang</cp:lastModifiedBy>
  <cp:revision>4</cp:revision>
  <dcterms:created xsi:type="dcterms:W3CDTF">2018-08-22T03:02:00Z</dcterms:created>
  <dcterms:modified xsi:type="dcterms:W3CDTF">2018-08-22T05:20:00Z</dcterms:modified>
</cp:coreProperties>
</file>